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27" w:rsidRPr="000B4127" w:rsidRDefault="000B4127" w:rsidP="000B4127">
      <w:pPr>
        <w:pStyle w:val="10"/>
        <w:keepNext/>
        <w:keepLines/>
        <w:shd w:val="clear" w:color="auto" w:fill="auto"/>
        <w:spacing w:line="276" w:lineRule="auto"/>
        <w:ind w:left="320" w:right="960"/>
        <w:jc w:val="center"/>
        <w:rPr>
          <w:color w:val="000000"/>
          <w:sz w:val="28"/>
          <w:szCs w:val="28"/>
        </w:rPr>
      </w:pPr>
      <w:bookmarkStart w:id="0" w:name="bookmark0"/>
      <w:r w:rsidRPr="000B4127">
        <w:rPr>
          <w:color w:val="000000"/>
          <w:sz w:val="28"/>
          <w:szCs w:val="28"/>
        </w:rPr>
        <w:t>Как составить Примерное положение о библиотеке учреждения общего среднего образования</w:t>
      </w:r>
      <w:bookmarkEnd w:id="0"/>
    </w:p>
    <w:p w:rsidR="000B4127" w:rsidRPr="000B4127" w:rsidRDefault="000B4127" w:rsidP="000B4127">
      <w:pPr>
        <w:widowControl w:val="0"/>
        <w:spacing w:after="0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— это одно из структурных подразделений учреждения обще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среднего образования, которое обеспечивает учебно-воспитательный про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и самообразование обучающихся и педагогов путем их библиотечно-би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блиографического и информационного обслуживания, формирует у школь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ников навыки независимого библиотечно-информационного пользователя.</w:t>
      </w:r>
    </w:p>
    <w:p w:rsidR="000B4127" w:rsidRPr="000B4127" w:rsidRDefault="000B4127" w:rsidP="000B4127">
      <w:pPr>
        <w:widowControl w:val="0"/>
        <w:spacing w:after="0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руководители учреждений общего среднего образования обязаны утверждать Положение о библиотеке, которое представляет со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 организационный документ (локальный нормативный правовой акт учреждения общего среднего образования), определяющий статус библио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теки, ее место в учреждении и взаимоотношения с другими структурными подразделениями, внутреннюю организационную структуру, поставлен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перед ней задачи, закрепленные функции, права и ответственность.</w:t>
      </w:r>
      <w:proofErr w:type="gramEnd"/>
    </w:p>
    <w:p w:rsidR="000B4127" w:rsidRPr="000B4127" w:rsidRDefault="000B4127" w:rsidP="000B4127">
      <w:pPr>
        <w:widowControl w:val="0"/>
        <w:spacing w:after="128"/>
        <w:ind w:left="4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Примерное положение о библиотеке учреждения общего сред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него образования разработано на основании квалификационной характе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ристики «Заведующий библиотекой», содержащейся в квалификационном справочнике «Должности служащих, занятых в культуре и искусстве», разделе «Квалификационные характеристики должностей служащих куль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турно-просветительных учреждений» и относящейся к категории служа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«1. Руководители».</w:t>
      </w:r>
    </w:p>
    <w:p w:rsidR="000B4127" w:rsidRDefault="000B4127" w:rsidP="000B4127">
      <w:pPr>
        <w:pStyle w:val="10"/>
        <w:keepNext/>
        <w:keepLines/>
        <w:shd w:val="clear" w:color="auto" w:fill="auto"/>
        <w:spacing w:line="276" w:lineRule="auto"/>
        <w:ind w:left="320" w:right="960"/>
        <w:rPr>
          <w:color w:val="000000"/>
          <w:sz w:val="24"/>
          <w:szCs w:val="24"/>
        </w:rPr>
      </w:pPr>
    </w:p>
    <w:p w:rsidR="000B4127" w:rsidRPr="00FB1D72" w:rsidRDefault="000B4127" w:rsidP="000B4127">
      <w:pPr>
        <w:pStyle w:val="41"/>
        <w:shd w:val="clear" w:color="auto" w:fill="auto"/>
        <w:spacing w:before="0" w:after="100" w:line="276" w:lineRule="auto"/>
        <w:ind w:right="60"/>
        <w:rPr>
          <w:sz w:val="24"/>
          <w:szCs w:val="24"/>
        </w:rPr>
      </w:pPr>
      <w:r w:rsidRPr="00FB1D72">
        <w:rPr>
          <w:color w:val="000000"/>
          <w:sz w:val="24"/>
          <w:szCs w:val="24"/>
        </w:rPr>
        <w:t>Примерное положение о библиотеке учреждения общего среднего образования</w:t>
      </w:r>
    </w:p>
    <w:p w:rsidR="000B4127" w:rsidRPr="00FB1D72" w:rsidRDefault="000B4127" w:rsidP="000B4127">
      <w:pPr>
        <w:pStyle w:val="4"/>
        <w:shd w:val="clear" w:color="auto" w:fill="auto"/>
        <w:tabs>
          <w:tab w:val="left" w:leader="underscore" w:pos="2502"/>
        </w:tabs>
        <w:spacing w:line="276" w:lineRule="auto"/>
        <w:ind w:left="40"/>
        <w:jc w:val="left"/>
        <w:rPr>
          <w:sz w:val="24"/>
          <w:szCs w:val="24"/>
        </w:rPr>
      </w:pPr>
      <w:r w:rsidRPr="00FB1D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     </w:t>
      </w:r>
      <w:r w:rsidRPr="00FB1D72">
        <w:rPr>
          <w:color w:val="000000"/>
          <w:sz w:val="24"/>
          <w:szCs w:val="24"/>
        </w:rPr>
        <w:t xml:space="preserve"> УТВЕРЖДЕНО</w:t>
      </w:r>
    </w:p>
    <w:p w:rsidR="000B4127" w:rsidRPr="00FB1D72" w:rsidRDefault="000B4127" w:rsidP="000B4127">
      <w:pPr>
        <w:pStyle w:val="20"/>
        <w:shd w:val="clear" w:color="auto" w:fill="auto"/>
        <w:spacing w:before="0" w:line="276" w:lineRule="auto"/>
        <w:ind w:left="40"/>
        <w:rPr>
          <w:sz w:val="24"/>
          <w:szCs w:val="24"/>
        </w:rPr>
      </w:pPr>
      <w:proofErr w:type="gramStart"/>
      <w:r w:rsidRPr="00FB1D72">
        <w:rPr>
          <w:color w:val="000000"/>
          <w:sz w:val="24"/>
          <w:szCs w:val="24"/>
        </w:rPr>
        <w:t>(наименование учреждения общего</w:t>
      </w:r>
      <w:proofErr w:type="gramEnd"/>
    </w:p>
    <w:p w:rsidR="000B4127" w:rsidRPr="00FB1D72" w:rsidRDefault="000B4127" w:rsidP="000B4127">
      <w:pPr>
        <w:pStyle w:val="20"/>
        <w:shd w:val="clear" w:color="auto" w:fill="auto"/>
        <w:tabs>
          <w:tab w:val="left" w:pos="2954"/>
          <w:tab w:val="left" w:leader="underscore" w:pos="6107"/>
        </w:tabs>
        <w:spacing w:before="0" w:line="276" w:lineRule="auto"/>
        <w:ind w:left="40"/>
        <w:rPr>
          <w:sz w:val="24"/>
          <w:szCs w:val="24"/>
        </w:rPr>
      </w:pPr>
      <w:r w:rsidRPr="00FB1D72">
        <w:rPr>
          <w:color w:val="000000"/>
          <w:sz w:val="24"/>
          <w:szCs w:val="24"/>
        </w:rPr>
        <w:t>среднего образования)</w:t>
      </w:r>
      <w:r w:rsidRPr="00FB1D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                             </w:t>
      </w:r>
      <w:r w:rsidRPr="00FB1D7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_____________________</w:t>
      </w:r>
    </w:p>
    <w:p w:rsidR="000B4127" w:rsidRDefault="000B4127" w:rsidP="000B4127">
      <w:pPr>
        <w:pStyle w:val="20"/>
        <w:shd w:val="clear" w:color="auto" w:fill="auto"/>
        <w:spacing w:before="0" w:after="107" w:line="276" w:lineRule="auto"/>
        <w:ind w:right="260"/>
        <w:jc w:val="right"/>
        <w:rPr>
          <w:color w:val="000000"/>
          <w:sz w:val="24"/>
          <w:szCs w:val="24"/>
        </w:rPr>
      </w:pPr>
      <w:r w:rsidRPr="00FB1D72">
        <w:rPr>
          <w:color w:val="000000"/>
          <w:sz w:val="24"/>
          <w:szCs w:val="24"/>
        </w:rPr>
        <w:t xml:space="preserve"> </w:t>
      </w:r>
      <w:proofErr w:type="gramStart"/>
      <w:r w:rsidRPr="00FB1D72">
        <w:rPr>
          <w:color w:val="000000"/>
          <w:sz w:val="24"/>
          <w:szCs w:val="24"/>
        </w:rPr>
        <w:t>(приказ руководителя учреждения общего</w:t>
      </w:r>
      <w:proofErr w:type="gramEnd"/>
    </w:p>
    <w:p w:rsidR="000B4127" w:rsidRPr="00FB1D72" w:rsidRDefault="000B4127" w:rsidP="000B4127">
      <w:pPr>
        <w:pStyle w:val="20"/>
        <w:shd w:val="clear" w:color="auto" w:fill="auto"/>
        <w:spacing w:before="0" w:after="107" w:line="276" w:lineRule="auto"/>
        <w:ind w:right="260"/>
        <w:jc w:val="right"/>
        <w:rPr>
          <w:sz w:val="24"/>
          <w:szCs w:val="24"/>
        </w:rPr>
      </w:pPr>
      <w:r w:rsidRPr="00FB1D72">
        <w:rPr>
          <w:color w:val="000000"/>
          <w:sz w:val="24"/>
          <w:szCs w:val="24"/>
        </w:rPr>
        <w:t xml:space="preserve"> среднего образования)</w:t>
      </w:r>
    </w:p>
    <w:p w:rsidR="000B4127" w:rsidRPr="00FB1D72" w:rsidRDefault="000B4127" w:rsidP="000B4127">
      <w:pPr>
        <w:ind w:left="3080"/>
        <w:rPr>
          <w:rFonts w:ascii="Times New Roman" w:hAnsi="Times New Roman" w:cs="Times New Roman"/>
          <w:sz w:val="24"/>
          <w:szCs w:val="24"/>
        </w:rPr>
      </w:pPr>
      <w:r w:rsidRPr="000B4127">
        <w:rPr>
          <w:rStyle w:val="5"/>
          <w:rFonts w:eastAsiaTheme="minorHAnsi"/>
          <w:sz w:val="24"/>
          <w:szCs w:val="24"/>
          <w:lang w:val="ru-RU"/>
        </w:rPr>
        <w:t>00</w:t>
      </w:r>
      <w:r w:rsidRPr="000B4127">
        <w:rPr>
          <w:rStyle w:val="5FranklinGothicBook65pt"/>
          <w:rFonts w:ascii="Times New Roman" w:hAnsi="Times New Roman" w:cs="Times New Roman"/>
          <w:sz w:val="24"/>
          <w:szCs w:val="24"/>
          <w:lang w:val="ru-RU"/>
        </w:rPr>
        <w:t>.</w:t>
      </w:r>
      <w:r w:rsidRPr="000B4127">
        <w:rPr>
          <w:rStyle w:val="5"/>
          <w:rFonts w:eastAsiaTheme="minorHAnsi"/>
          <w:sz w:val="24"/>
          <w:szCs w:val="24"/>
          <w:lang w:val="ru-RU"/>
        </w:rPr>
        <w:t>00.0000</w:t>
      </w:r>
      <w:r w:rsidRPr="000B4127">
        <w:rPr>
          <w:rStyle w:val="5FranklinGothicBook65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B4127">
        <w:rPr>
          <w:rStyle w:val="5FranklinGothicBook65pt"/>
          <w:rFonts w:ascii="Times New Roman" w:hAnsi="Times New Roman" w:cs="Times New Roman"/>
          <w:sz w:val="24"/>
          <w:szCs w:val="24"/>
          <w:u w:val="none"/>
          <w:lang w:val="ru-RU"/>
        </w:rPr>
        <w:t xml:space="preserve">                                 </w:t>
      </w:r>
      <w:r w:rsidRPr="00FB1D72">
        <w:rPr>
          <w:rFonts w:ascii="Times New Roman" w:hAnsi="Times New Roman" w:cs="Times New Roman"/>
          <w:color w:val="000000"/>
          <w:sz w:val="24"/>
          <w:szCs w:val="24"/>
        </w:rPr>
        <w:t>№00</w:t>
      </w:r>
    </w:p>
    <w:p w:rsidR="000B4127" w:rsidRPr="00FB1D72" w:rsidRDefault="000B4127" w:rsidP="000B4127">
      <w:pPr>
        <w:pStyle w:val="20"/>
        <w:shd w:val="clear" w:color="auto" w:fill="auto"/>
        <w:spacing w:before="0" w:after="41" w:line="276" w:lineRule="auto"/>
        <w:ind w:left="3300"/>
        <w:rPr>
          <w:sz w:val="24"/>
          <w:szCs w:val="24"/>
        </w:rPr>
      </w:pPr>
      <w:r w:rsidRPr="00FB1D72">
        <w:rPr>
          <w:color w:val="000000"/>
          <w:sz w:val="24"/>
          <w:szCs w:val="24"/>
        </w:rPr>
        <w:t>(дата)</w:t>
      </w:r>
    </w:p>
    <w:p w:rsidR="000B4127" w:rsidRPr="000B4127" w:rsidRDefault="000B4127" w:rsidP="000B4127">
      <w:pPr>
        <w:widowControl w:val="0"/>
        <w:spacing w:after="168"/>
        <w:ind w:left="40" w:right="5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0B4127" w:rsidRPr="000B4127" w:rsidRDefault="000B4127" w:rsidP="000B4127">
      <w:pPr>
        <w:widowControl w:val="0"/>
        <w:spacing w:after="168"/>
        <w:ind w:left="40" w:right="50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0B4127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00.0000</w:t>
      </w:r>
      <w:r w:rsidRPr="000B4127">
        <w:rPr>
          <w:rFonts w:ascii="Times New Roman" w:eastAsia="Arial Narrow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</w:p>
    <w:p w:rsidR="000B4127" w:rsidRPr="000B4127" w:rsidRDefault="000B4127" w:rsidP="000B4127">
      <w:pPr>
        <w:widowControl w:val="0"/>
        <w:spacing w:after="168"/>
        <w:ind w:left="40" w:right="5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издания</w:t>
      </w:r>
    </w:p>
    <w:p w:rsidR="000B4127" w:rsidRPr="000B4127" w:rsidRDefault="000B4127" w:rsidP="000B4127">
      <w:pPr>
        <w:widowControl w:val="0"/>
        <w:spacing w:after="0"/>
        <w:ind w:lef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библиотеке</w:t>
      </w:r>
    </w:p>
    <w:p w:rsidR="000B4127" w:rsidRDefault="000B4127" w:rsidP="000B4127">
      <w:pPr>
        <w:widowControl w:val="0"/>
        <w:spacing w:after="60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Pr="000B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0B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B4127" w:rsidRPr="000B4127" w:rsidRDefault="000B4127" w:rsidP="000B4127">
      <w:pPr>
        <w:widowControl w:val="0"/>
        <w:spacing w:after="60"/>
        <w:ind w:right="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B4127" w:rsidRPr="000B4127" w:rsidRDefault="000B4127" w:rsidP="002759AF">
      <w:pPr>
        <w:widowControl w:val="0"/>
        <w:numPr>
          <w:ilvl w:val="0"/>
          <w:numId w:val="1"/>
        </w:numPr>
        <w:tabs>
          <w:tab w:val="left" w:pos="506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является самостоятельным структурным подразделени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учреждения общего среднего образования.</w:t>
      </w:r>
    </w:p>
    <w:p w:rsidR="000B4127" w:rsidRPr="000B4127" w:rsidRDefault="000B4127" w:rsidP="002759AF">
      <w:pPr>
        <w:widowControl w:val="0"/>
        <w:numPr>
          <w:ilvl w:val="0"/>
          <w:numId w:val="1"/>
        </w:numPr>
        <w:tabs>
          <w:tab w:val="left" w:pos="491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создается, реорганизуется и ликвидируется приказом ру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ководителя учреждения общего среднего образования. Создание, реорга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низация и ликвидация библиотеки осуществляются с соблюдением трудо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вого законодательства, коллективного 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договора и уведомлением профсо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юзного комитета.</w:t>
      </w:r>
    </w:p>
    <w:p w:rsidR="000B4127" w:rsidRPr="000B4127" w:rsidRDefault="000B4127" w:rsidP="002759AF">
      <w:pPr>
        <w:widowControl w:val="0"/>
        <w:numPr>
          <w:ilvl w:val="0"/>
          <w:numId w:val="1"/>
        </w:numPr>
        <w:tabs>
          <w:tab w:val="left" w:pos="568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непосредственно подчиняется руководителю учреж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общего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образования согласно утвержденной структуре управления учреждением общего среднего образования, сформированной руководителем самостоятельно.</w:t>
      </w:r>
    </w:p>
    <w:p w:rsidR="000B4127" w:rsidRPr="000B4127" w:rsidRDefault="000B4127" w:rsidP="000B4127">
      <w:pPr>
        <w:widowControl w:val="0"/>
        <w:numPr>
          <w:ilvl w:val="0"/>
          <w:numId w:val="1"/>
        </w:numPr>
        <w:tabs>
          <w:tab w:val="left" w:pos="4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возглавляется заведующим библиотекой, который назна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чается на должность и освобождается от занимаемой должности приказом руководителя учреждения общего среднего образования.</w:t>
      </w:r>
    </w:p>
    <w:p w:rsidR="000B4127" w:rsidRPr="000B4127" w:rsidRDefault="000B4127" w:rsidP="000B4127">
      <w:pPr>
        <w:widowControl w:val="0"/>
        <w:numPr>
          <w:ilvl w:val="0"/>
          <w:numId w:val="1"/>
        </w:numPr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заведующего библиотекой назначается лицо, имеющее высшее профессиональное образование и стаж работы по специальности не менее 5 лет.</w:t>
      </w:r>
    </w:p>
    <w:p w:rsidR="000B4127" w:rsidRPr="000B4127" w:rsidRDefault="000B4127" w:rsidP="000B4127">
      <w:pPr>
        <w:widowControl w:val="0"/>
        <w:numPr>
          <w:ilvl w:val="0"/>
          <w:numId w:val="1"/>
        </w:numPr>
        <w:tabs>
          <w:tab w:val="left" w:pos="49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в своей деятельности руководствуется:</w:t>
      </w:r>
    </w:p>
    <w:p w:rsidR="000B4127" w:rsidRPr="000B4127" w:rsidRDefault="000B4127" w:rsidP="000B4127">
      <w:pPr>
        <w:widowControl w:val="0"/>
        <w:numPr>
          <w:ilvl w:val="1"/>
          <w:numId w:val="1"/>
        </w:numPr>
        <w:tabs>
          <w:tab w:val="left" w:pos="65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 общего среднего образования (Положением об учреждении общего среднего образования);</w:t>
      </w:r>
    </w:p>
    <w:p w:rsidR="000B4127" w:rsidRPr="000B4127" w:rsidRDefault="000B4127" w:rsidP="000B4127">
      <w:pPr>
        <w:widowControl w:val="0"/>
        <w:numPr>
          <w:ilvl w:val="1"/>
          <w:numId w:val="1"/>
        </w:numPr>
        <w:tabs>
          <w:tab w:val="left" w:pos="64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законодательными и нормативными правовыми актами в области организации библиотечного (библиографического) дела;</w:t>
      </w:r>
    </w:p>
    <w:p w:rsidR="000B4127" w:rsidRDefault="000B4127" w:rsidP="000B4127">
      <w:pPr>
        <w:widowControl w:val="0"/>
        <w:numPr>
          <w:ilvl w:val="1"/>
          <w:numId w:val="1"/>
        </w:numPr>
        <w:tabs>
          <w:tab w:val="left" w:pos="6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нормативно-методическими и руководящими материала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 организации библиотечного (библиографического) дела;</w:t>
      </w:r>
    </w:p>
    <w:p w:rsidR="000B4127" w:rsidRPr="000B4127" w:rsidRDefault="000B4127" w:rsidP="000B4127">
      <w:pPr>
        <w:widowControl w:val="0"/>
        <w:numPr>
          <w:ilvl w:val="1"/>
          <w:numId w:val="1"/>
        </w:numPr>
        <w:tabs>
          <w:tab w:val="left" w:pos="6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 и распоряжениями руководителя учреждения общего среднего образования;</w:t>
      </w:r>
    </w:p>
    <w:p w:rsidR="000B4127" w:rsidRPr="000B4127" w:rsidRDefault="000B4127" w:rsidP="000B4127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распорядка;</w:t>
      </w:r>
    </w:p>
    <w:p w:rsidR="000B4127" w:rsidRPr="000B4127" w:rsidRDefault="000B4127" w:rsidP="000B4127">
      <w:pPr>
        <w:widowControl w:val="0"/>
        <w:numPr>
          <w:ilvl w:val="0"/>
          <w:numId w:val="2"/>
        </w:numPr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коллективным договором;</w:t>
      </w:r>
    </w:p>
    <w:p w:rsidR="000B4127" w:rsidRPr="000B4127" w:rsidRDefault="000B4127" w:rsidP="000B4127">
      <w:pPr>
        <w:widowControl w:val="0"/>
        <w:numPr>
          <w:ilvl w:val="0"/>
          <w:numId w:val="2"/>
        </w:numPr>
        <w:tabs>
          <w:tab w:val="left" w:pos="6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Положением.</w:t>
      </w:r>
    </w:p>
    <w:p w:rsidR="000B4127" w:rsidRPr="000B4127" w:rsidRDefault="000B4127" w:rsidP="000B4127">
      <w:pPr>
        <w:widowControl w:val="0"/>
        <w:numPr>
          <w:ilvl w:val="0"/>
          <w:numId w:val="1"/>
        </w:numPr>
        <w:tabs>
          <w:tab w:val="left" w:pos="49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показателями оценки деятельности библиотеки являют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решение поставленных перед библиотекой основных задач и выполне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возложенных на нее функций.</w:t>
      </w:r>
    </w:p>
    <w:p w:rsidR="000B4127" w:rsidRDefault="000B4127" w:rsidP="000B4127">
      <w:pPr>
        <w:widowControl w:val="0"/>
        <w:numPr>
          <w:ilvl w:val="0"/>
          <w:numId w:val="1"/>
        </w:numPr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качественное и своевременное выполнение воз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ложенных настоящим Положением на библиотеку задач и функций в со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действующим законодательством, полноту и правильность использования предоставленных прав несет заведующий библиотекой.</w:t>
      </w:r>
    </w:p>
    <w:p w:rsidR="000B4127" w:rsidRDefault="000B4127" w:rsidP="000B4127">
      <w:pPr>
        <w:widowControl w:val="0"/>
        <w:numPr>
          <w:ilvl w:val="0"/>
          <w:numId w:val="1"/>
        </w:numPr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библиотекой несет персональную ответственность </w:t>
      </w:r>
      <w:proofErr w:type="gramStart"/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4127" w:rsidRPr="000B4127" w:rsidRDefault="000B4127" w:rsidP="000B4127">
      <w:pPr>
        <w:pStyle w:val="a4"/>
        <w:widowControl w:val="0"/>
        <w:numPr>
          <w:ilvl w:val="1"/>
          <w:numId w:val="13"/>
        </w:numPr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действующего зако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нодательства в процессе руковод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библиотекой;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качественное и своевременное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бслуживание пользователей библи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отекой согласно их заявкам;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учета, эффективности использования и сохранности библиотечного фонда и его справочно-поискового аппарата;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правильное составление, достоверность и своевременность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информации, относящейся к компетенции библиотеки;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своевременное и точное 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приказов и распоряжений ру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ководителя учреждения общего среднего образования;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соблюдения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норм по охране труда и пожар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безопасности, правил внутреннег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трудового распорядка подчинен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работниками;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правильный подбор, расстановку, использование и деятельность подчиненных сотрудников;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качественное выполнение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анностей подчиненными работника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согласно должностным инструкциям;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обеспечение соблюдения в библ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иотеке правил ведения делопроиз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водства (в том числе своевременной подготовки дел для сдачи в архив);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своевременное представление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достоверность сведений о выпол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 плана работ библиотеки;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сохранность собственности,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крепленной за библиотекой, и до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кументации библиотеки;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материальный ущерб, причиненный учреждению общего среднего образования по его вине, — в установленном порядке</w:t>
      </w:r>
    </w:p>
    <w:p w:rsidR="000B4127" w:rsidRPr="000B4127" w:rsidRDefault="000B4127" w:rsidP="000B4127">
      <w:pPr>
        <w:widowControl w:val="0"/>
        <w:tabs>
          <w:tab w:val="left" w:pos="506"/>
        </w:tabs>
        <w:spacing w:after="236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Степень ответственности других работников библиотеки устанав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ливается должностными инструкциями, положениями о структурных подразделениях, входящих в состав библиотеки (в случае их наличия).</w:t>
      </w:r>
    </w:p>
    <w:p w:rsidR="000B4127" w:rsidRDefault="000B4127" w:rsidP="000B4127">
      <w:pPr>
        <w:widowControl w:val="0"/>
        <w:spacing w:after="6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0B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2 </w:t>
      </w:r>
    </w:p>
    <w:p w:rsidR="000B4127" w:rsidRPr="000B4127" w:rsidRDefault="000B4127" w:rsidP="000B4127">
      <w:pPr>
        <w:widowControl w:val="0"/>
        <w:spacing w:after="6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</w:t>
      </w:r>
    </w:p>
    <w:p w:rsidR="000B4127" w:rsidRPr="000B4127" w:rsidRDefault="000B4127" w:rsidP="000B4127">
      <w:pPr>
        <w:widowControl w:val="0"/>
        <w:numPr>
          <w:ilvl w:val="0"/>
          <w:numId w:val="3"/>
        </w:numPr>
        <w:tabs>
          <w:tab w:val="left" w:pos="55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библиотеки являются:</w:t>
      </w:r>
    </w:p>
    <w:p w:rsidR="000B4127" w:rsidRPr="000B4127" w:rsidRDefault="000B4127" w:rsidP="000B4127">
      <w:pPr>
        <w:widowControl w:val="0"/>
        <w:numPr>
          <w:ilvl w:val="1"/>
          <w:numId w:val="4"/>
        </w:numPr>
        <w:tabs>
          <w:tab w:val="left" w:pos="721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своевременного и качественного обслуживания би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блиотекой обучающихся и сотрудников учреждения общего среднего об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по их заявкам на необходимую литературу и информационные материалы;</w:t>
      </w:r>
    </w:p>
    <w:p w:rsidR="000B4127" w:rsidRPr="000B4127" w:rsidRDefault="000B4127" w:rsidP="000B4127">
      <w:pPr>
        <w:widowControl w:val="0"/>
        <w:numPr>
          <w:ilvl w:val="0"/>
          <w:numId w:val="5"/>
        </w:numPr>
        <w:tabs>
          <w:tab w:val="left" w:pos="746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библиотечного фонда, его справочно-поискового аппа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рата и обеспечение их сохранности;</w:t>
      </w:r>
    </w:p>
    <w:p w:rsidR="000B4127" w:rsidRPr="000B4127" w:rsidRDefault="000B4127" w:rsidP="000B4127">
      <w:pPr>
        <w:widowControl w:val="0"/>
        <w:numPr>
          <w:ilvl w:val="0"/>
          <w:numId w:val="5"/>
        </w:numPr>
        <w:tabs>
          <w:tab w:val="left" w:pos="755"/>
        </w:tabs>
        <w:spacing w:after="24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книг, исследовательской и методической работы би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блиотеки.</w:t>
      </w:r>
    </w:p>
    <w:p w:rsidR="000B4127" w:rsidRPr="000B4127" w:rsidRDefault="000B4127" w:rsidP="000B4127">
      <w:pPr>
        <w:keepNext/>
        <w:keepLines/>
        <w:widowControl w:val="0"/>
        <w:spacing w:after="64"/>
        <w:ind w:left="2740" w:right="27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bookmark1"/>
      <w:r w:rsidRPr="000B4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Pr="000B4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</w:t>
      </w:r>
    </w:p>
    <w:p w:rsidR="000B4127" w:rsidRPr="000B4127" w:rsidRDefault="000B4127" w:rsidP="000B4127">
      <w:pPr>
        <w:keepNext/>
        <w:keepLines/>
        <w:widowControl w:val="0"/>
        <w:spacing w:after="64"/>
        <w:ind w:left="2740" w:right="27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</w:t>
      </w:r>
      <w:bookmarkEnd w:id="1"/>
    </w:p>
    <w:p w:rsidR="000B4127" w:rsidRPr="000B4127" w:rsidRDefault="000B4127" w:rsidP="000B4127">
      <w:pPr>
        <w:widowControl w:val="0"/>
        <w:numPr>
          <w:ilvl w:val="0"/>
          <w:numId w:val="6"/>
        </w:numPr>
        <w:tabs>
          <w:tab w:val="left" w:pos="602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основными задачами на библиотеку возлагаются следующие функции: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36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перспективных и текущих планов работы библиотеки в соответствии с типом (видом) учреждения общего среднего образования и перспективами его развития;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36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справочно-информационного фонда, его справочно-по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искового аппарата;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60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систематического пополнения фонда библиотеки и обеспечение его сохранности;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31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изучение потребностей и запросов читателей библи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отеки с целью оказания им помощи в подборе литературы и необходимой информации;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23"/>
        </w:tabs>
        <w:spacing w:after="0" w:line="240" w:lineRule="auto"/>
        <w:ind w:left="4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литературы по абонементу и в читальные залы;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информацией по используемым тематическим направлени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ям, сбор, систематизация, изучение и обобщение информационных мате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41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проведении совещаний, семинаров, лекций, экскурсий, выставок, демонстрации фильмов и прочих мероприятиях по тематиче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направлениям и по вопросам выполняемой работы;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26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учета эффективности использования в учреждении обще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среднего образования необходимой литературы и других информаци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онных материалов по тематическим направлениям;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736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учета и подготовка установленной отчетности о ра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библиотеки;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837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по обеспечению библиотеки квалифицированны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кадрами;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851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и поддержание связей с другими библиотеками, общественными организациями, зарубежными учреждениями и др.;</w:t>
      </w:r>
    </w:p>
    <w:p w:rsidR="000B4127" w:rsidRPr="000B4127" w:rsidRDefault="000B4127" w:rsidP="000B4127">
      <w:pPr>
        <w:widowControl w:val="0"/>
        <w:numPr>
          <w:ilvl w:val="1"/>
          <w:numId w:val="6"/>
        </w:numPr>
        <w:tabs>
          <w:tab w:val="left" w:pos="822"/>
        </w:tabs>
        <w:spacing w:after="292" w:line="240" w:lineRule="auto"/>
        <w:ind w:left="4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и норм охраны труда и пожар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безопасности.</w:t>
      </w:r>
    </w:p>
    <w:p w:rsidR="000B4127" w:rsidRDefault="000B4127" w:rsidP="000B4127">
      <w:pPr>
        <w:widowControl w:val="0"/>
        <w:tabs>
          <w:tab w:val="left" w:pos="721"/>
        </w:tabs>
        <w:spacing w:after="244" w:line="240" w:lineRule="auto"/>
        <w:ind w:left="72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127" w:rsidRDefault="000B4127" w:rsidP="000B4127">
      <w:pPr>
        <w:widowControl w:val="0"/>
        <w:tabs>
          <w:tab w:val="left" w:pos="721"/>
        </w:tabs>
        <w:spacing w:after="244" w:line="240" w:lineRule="auto"/>
        <w:ind w:left="720"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127" w:rsidRPr="000B4127" w:rsidRDefault="000B4127" w:rsidP="000B4127">
      <w:pPr>
        <w:widowControl w:val="0"/>
        <w:tabs>
          <w:tab w:val="left" w:pos="721"/>
        </w:tabs>
        <w:spacing w:after="244" w:line="24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</w:t>
      </w:r>
    </w:p>
    <w:p w:rsidR="000B4127" w:rsidRPr="000B4127" w:rsidRDefault="000B4127" w:rsidP="000B4127">
      <w:pPr>
        <w:widowControl w:val="0"/>
        <w:tabs>
          <w:tab w:val="left" w:pos="721"/>
        </w:tabs>
        <w:spacing w:after="244" w:line="240" w:lineRule="auto"/>
        <w:ind w:left="720" w:right="4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Библиотека имеет право: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действовать от имени учреждения общего среднего образования во взаимоотношениях с другими организациями по специальным вопросам, относящимся к компетенции библиотеки;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совещания, заседания, собрания по вопросам, относящимся к компетенции библиотеки;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общем планировании учреждения общего среднего образования;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13.4.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привлекать специалистов соответствующих структурных </w:t>
      </w:r>
      <w:proofErr w:type="gramStart"/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подразделений</w:t>
      </w:r>
      <w:proofErr w:type="gramEnd"/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выполнению возложенных на библиотеку функций в случаях, если это предусмотрено положениями о структурных подразделениях, в противном случае — с разрешения руководителя учреждения общего среднего образования;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требовать от структурных подразделений и пользователей библиотеки комплектной и своевременной сдачи литературы и других информационных материалов;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оказывать методические и консультационные услуги по вопросам, относящимся к компетенции библиотеки.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Заведующий библиотекой имеет право: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знакомиться с проектами решений руководства учреждения общего среднего образования по вопросам, относящимся к компетенции библиотеки;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вносить на рассмотрение руководства учреждения общего среднего образования предложения по совершенствованию деятельности (работы) библиотеки, учреждения общего среднего образования в целом в пределах своей компетенции;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подготавливать по поручению вышестоящего руководства проекты приказов руководителя учреждения общего среднего образования по вопросам, относящимся к компетенции библиотеки, а также издавать распоряжения по библиотеке;</w:t>
      </w:r>
    </w:p>
    <w:p w:rsidR="000B4127" w:rsidRPr="000B4127" w:rsidRDefault="000B4127" w:rsidP="000B4127">
      <w:pPr>
        <w:widowControl w:val="0"/>
        <w:tabs>
          <w:tab w:val="left" w:pos="0"/>
          <w:tab w:val="left" w:pos="142"/>
        </w:tabs>
        <w:spacing w:after="244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14.4.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разрабатывать и утверждать в установленном порядке необходимые организационно-распорядительные документы библиотеки, относящиеся к ее компетенции, — в пределах своей компетенции;</w:t>
      </w:r>
    </w:p>
    <w:p w:rsidR="000B4127" w:rsidRDefault="000B4127" w:rsidP="000B4127">
      <w:pPr>
        <w:widowControl w:val="0"/>
        <w:tabs>
          <w:tab w:val="left" w:pos="721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подписывать и визировать документы в пределах своей компе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нции;</w:t>
      </w:r>
    </w:p>
    <w:p w:rsidR="000B4127" w:rsidRPr="000B4127" w:rsidRDefault="000B4127" w:rsidP="000B4127">
      <w:pPr>
        <w:pStyle w:val="a4"/>
        <w:widowControl w:val="0"/>
        <w:numPr>
          <w:ilvl w:val="1"/>
          <w:numId w:val="14"/>
        </w:numPr>
        <w:tabs>
          <w:tab w:val="left" w:pos="70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чистоту и благоустройство закрепленных за библи</w:t>
      </w: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отекой помещений;</w:t>
      </w:r>
    </w:p>
    <w:p w:rsidR="002759AF" w:rsidRDefault="002759AF" w:rsidP="002759AF">
      <w:pPr>
        <w:pStyle w:val="a4"/>
        <w:widowControl w:val="0"/>
        <w:numPr>
          <w:ilvl w:val="1"/>
          <w:numId w:val="14"/>
        </w:numPr>
        <w:tabs>
          <w:tab w:val="left" w:pos="702"/>
        </w:tabs>
        <w:spacing w:after="244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127"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в установленном порядке переписку по вопросам, входящим в компетенцию библиотеки, а также по другим вопросам, не требующим согласованиях руководителем учреждения общего среднего образования;</w:t>
      </w:r>
    </w:p>
    <w:p w:rsidR="000B4127" w:rsidRPr="002759AF" w:rsidRDefault="002759AF" w:rsidP="002759AF">
      <w:pPr>
        <w:pStyle w:val="a4"/>
        <w:widowControl w:val="0"/>
        <w:numPr>
          <w:ilvl w:val="1"/>
          <w:numId w:val="14"/>
        </w:numPr>
        <w:tabs>
          <w:tab w:val="left" w:pos="702"/>
        </w:tabs>
        <w:spacing w:after="244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127"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руководства учреждения общего среднего образова</w:t>
      </w:r>
      <w:r w:rsidR="000B4127"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оказания содействия в исполнении своих обязанностей и прав.</w:t>
      </w:r>
    </w:p>
    <w:p w:rsidR="002759AF" w:rsidRDefault="000B4127" w:rsidP="000B4127">
      <w:pPr>
        <w:keepNext/>
        <w:keepLines/>
        <w:widowControl w:val="0"/>
        <w:spacing w:after="60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5</w:t>
      </w:r>
    </w:p>
    <w:p w:rsidR="000B4127" w:rsidRPr="00BA46BF" w:rsidRDefault="000B4127" w:rsidP="000B4127">
      <w:pPr>
        <w:keepNext/>
        <w:keepLines/>
        <w:widowControl w:val="0"/>
        <w:spacing w:after="60"/>
        <w:ind w:right="1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ВЗАИМООТНОШЕНИЯ. СВЯЗИ</w:t>
      </w:r>
      <w:bookmarkEnd w:id="2"/>
    </w:p>
    <w:p w:rsidR="000B4127" w:rsidRPr="00BA46BF" w:rsidRDefault="000B4127" w:rsidP="000B4127">
      <w:pPr>
        <w:widowControl w:val="0"/>
        <w:spacing w:after="60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Заведующий библиотекой в установленном порядке выполняет воз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ложенные на него обязанности как непосредственно, так и во взаимодей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соответствующими руководителями и специалистами по вопросам выполняемой работы.</w:t>
      </w:r>
    </w:p>
    <w:p w:rsidR="002759AF" w:rsidRDefault="002759AF" w:rsidP="000B4127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9AF" w:rsidRDefault="000B4127" w:rsidP="000B4127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библиотекой (иное</w:t>
      </w:r>
      <w:proofErr w:type="gramEnd"/>
    </w:p>
    <w:p w:rsidR="002759AF" w:rsidRDefault="000B4127" w:rsidP="000B4127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лицо, уполномоченное составлять </w:t>
      </w:r>
    </w:p>
    <w:p w:rsidR="000B4127" w:rsidRPr="00BA46BF" w:rsidRDefault="000B4127" w:rsidP="000B4127">
      <w:pPr>
        <w:widowControl w:val="0"/>
        <w:spacing w:after="0"/>
        <w:ind w:left="20" w:right="1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</w:t>
      </w:r>
      <w:proofErr w:type="gramStart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структурном</w:t>
      </w:r>
      <w:proofErr w:type="gramEnd"/>
    </w:p>
    <w:p w:rsidR="000B4127" w:rsidRPr="00BA46BF" w:rsidRDefault="000B4127" w:rsidP="000B4127">
      <w:pPr>
        <w:widowControl w:val="0"/>
        <w:tabs>
          <w:tab w:val="left" w:leader="underscore" w:pos="4897"/>
        </w:tabs>
        <w:spacing w:after="0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proofErr w:type="gramEnd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B4127" w:rsidRPr="00BA46BF" w:rsidRDefault="000B4127" w:rsidP="000B4127">
      <w:pPr>
        <w:widowControl w:val="0"/>
        <w:tabs>
          <w:tab w:val="left" w:pos="3329"/>
        </w:tabs>
        <w:spacing w:after="0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:rsidR="000B4127" w:rsidRPr="00BA46BF" w:rsidRDefault="000B4127" w:rsidP="000B4127">
      <w:pPr>
        <w:widowControl w:val="0"/>
        <w:spacing w:after="0"/>
        <w:ind w:left="2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A46B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Визы</w:t>
      </w:r>
    </w:p>
    <w:p w:rsidR="000B4127" w:rsidRPr="00BA46BF" w:rsidRDefault="000B4127" w:rsidP="000B4127">
      <w:pPr>
        <w:widowControl w:val="0"/>
        <w:spacing w:after="0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0B4127" w:rsidRPr="00BA46BF" w:rsidRDefault="000B4127" w:rsidP="000B4127">
      <w:pPr>
        <w:widowControl w:val="0"/>
        <w:spacing w:after="0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профсоюзного комитета</w:t>
      </w:r>
    </w:p>
    <w:p w:rsidR="000B4127" w:rsidRPr="00BA46BF" w:rsidRDefault="000B4127" w:rsidP="000B4127">
      <w:pPr>
        <w:widowControl w:val="0"/>
        <w:tabs>
          <w:tab w:val="left" w:pos="2142"/>
        </w:tabs>
        <w:spacing w:after="0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(подпись)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(инициалы, фамилия)</w:t>
      </w:r>
    </w:p>
    <w:p w:rsidR="000B4127" w:rsidRPr="002759AF" w:rsidRDefault="000B4127" w:rsidP="000B4127">
      <w:pPr>
        <w:widowControl w:val="0"/>
        <w:spacing w:after="2501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(дата)</w:t>
      </w:r>
    </w:p>
    <w:p w:rsidR="000B4127" w:rsidRDefault="000B4127" w:rsidP="000B4127"/>
    <w:p w:rsidR="000B4127" w:rsidRDefault="000B4127" w:rsidP="000B4127"/>
    <w:p w:rsidR="000B4127" w:rsidRDefault="000B4127" w:rsidP="000B4127"/>
    <w:p w:rsidR="000B4127" w:rsidRDefault="000B4127" w:rsidP="000B4127"/>
    <w:p w:rsidR="000B4127" w:rsidRDefault="000B4127" w:rsidP="000B4127"/>
    <w:p w:rsidR="000B4127" w:rsidRDefault="000B4127" w:rsidP="000B4127"/>
    <w:p w:rsidR="000B4127" w:rsidRDefault="000B4127" w:rsidP="000B4127"/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2759AF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9C1" w:rsidRDefault="003509C1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09C1" w:rsidRDefault="003509C1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59AF" w:rsidRDefault="000B4127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Примерная должностная инструкция библиотекарю</w:t>
      </w:r>
    </w:p>
    <w:p w:rsidR="000B4127" w:rsidRPr="00BA46BF" w:rsidRDefault="000B4127" w:rsidP="000B4127">
      <w:pPr>
        <w:widowControl w:val="0"/>
        <w:spacing w:after="157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 общего среднего образования</w:t>
      </w:r>
    </w:p>
    <w:p w:rsidR="000B4127" w:rsidRPr="00BA46BF" w:rsidRDefault="000B4127" w:rsidP="000B4127">
      <w:pPr>
        <w:widowControl w:val="0"/>
        <w:tabs>
          <w:tab w:val="left" w:leader="underscore" w:pos="2543"/>
        </w:tabs>
        <w:spacing w:after="0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0B4127" w:rsidRPr="00BA46BF" w:rsidRDefault="000B4127" w:rsidP="000B4127">
      <w:pPr>
        <w:widowControl w:val="0"/>
        <w:spacing w:after="0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учреждения общего</w:t>
      </w:r>
      <w:proofErr w:type="gramEnd"/>
    </w:p>
    <w:p w:rsidR="000B4127" w:rsidRPr="00BA46BF" w:rsidRDefault="000B4127" w:rsidP="000B4127">
      <w:pPr>
        <w:widowControl w:val="0"/>
        <w:tabs>
          <w:tab w:val="left" w:pos="3009"/>
          <w:tab w:val="left" w:leader="underscore" w:pos="6158"/>
        </w:tabs>
        <w:spacing w:after="0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образования)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______________________    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759AF" w:rsidRDefault="000B4127" w:rsidP="002759AF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(руководите</w:t>
      </w:r>
      <w:r w:rsid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 учреждения общего среднего </w:t>
      </w:r>
      <w:proofErr w:type="gramEnd"/>
    </w:p>
    <w:p w:rsidR="002759AF" w:rsidRDefault="000B4127" w:rsidP="002759AF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или иное должностное лицо, </w:t>
      </w:r>
    </w:p>
    <w:p w:rsidR="002759AF" w:rsidRDefault="000B4127" w:rsidP="002759AF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уполномоченное утверждать должностную </w:t>
      </w:r>
    </w:p>
    <w:p w:rsidR="000B4127" w:rsidRDefault="000B4127" w:rsidP="002759AF">
      <w:pPr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инструкцию)</w:t>
      </w:r>
    </w:p>
    <w:p w:rsidR="000B4127" w:rsidRPr="00BA46BF" w:rsidRDefault="000B4127" w:rsidP="000B4127">
      <w:pPr>
        <w:widowControl w:val="0"/>
        <w:spacing w:after="25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</w:t>
      </w:r>
    </w:p>
    <w:p w:rsidR="000B4127" w:rsidRPr="00BA46BF" w:rsidRDefault="000B4127" w:rsidP="000B4127">
      <w:pPr>
        <w:widowControl w:val="0"/>
        <w:tabs>
          <w:tab w:val="left" w:leader="underscore" w:pos="2039"/>
          <w:tab w:val="left" w:leader="underscore" w:pos="2884"/>
          <w:tab w:val="left" w:leader="underscore" w:pos="4204"/>
          <w:tab w:val="left" w:leader="underscore" w:pos="6364"/>
        </w:tabs>
        <w:spacing w:after="0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№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B4127" w:rsidRPr="00BA46BF" w:rsidRDefault="000B4127" w:rsidP="000B4127">
      <w:pPr>
        <w:widowControl w:val="0"/>
        <w:tabs>
          <w:tab w:val="left" w:pos="4638"/>
        </w:tabs>
        <w:spacing w:after="0"/>
        <w:ind w:left="3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(инициалы, фамилия)</w:t>
      </w:r>
    </w:p>
    <w:p w:rsidR="002759AF" w:rsidRDefault="002759AF" w:rsidP="000B4127">
      <w:pPr>
        <w:widowControl w:val="0"/>
        <w:tabs>
          <w:tab w:val="left" w:pos="3455"/>
        </w:tabs>
        <w:spacing w:after="0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127" w:rsidRPr="00BA46BF" w:rsidRDefault="000B4127" w:rsidP="000B4127">
      <w:pPr>
        <w:widowControl w:val="0"/>
        <w:tabs>
          <w:tab w:val="left" w:pos="3455"/>
        </w:tabs>
        <w:spacing w:after="0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издания)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(дата)</w:t>
      </w:r>
    </w:p>
    <w:p w:rsidR="000B4127" w:rsidRPr="00BA46BF" w:rsidRDefault="000B4127" w:rsidP="000B4127">
      <w:pPr>
        <w:widowControl w:val="0"/>
        <w:spacing w:after="193"/>
        <w:ind w:lef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библиотекарю</w:t>
      </w:r>
    </w:p>
    <w:p w:rsidR="000B4127" w:rsidRPr="00BA46BF" w:rsidRDefault="000B4127" w:rsidP="000B4127">
      <w:pPr>
        <w:widowControl w:val="0"/>
        <w:spacing w:after="124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ОБЩИЕ ПОЛОЖЕНИЯ</w:t>
      </w:r>
    </w:p>
    <w:p w:rsidR="000B4127" w:rsidRPr="00BA46BF" w:rsidRDefault="000B4127" w:rsidP="000B4127">
      <w:pPr>
        <w:widowControl w:val="0"/>
        <w:numPr>
          <w:ilvl w:val="0"/>
          <w:numId w:val="8"/>
        </w:numPr>
        <w:tabs>
          <w:tab w:val="left" w:pos="2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относится к категории специалистов.</w:t>
      </w:r>
    </w:p>
    <w:p w:rsidR="000B4127" w:rsidRPr="00BA46BF" w:rsidRDefault="000B4127" w:rsidP="000B4127">
      <w:pPr>
        <w:widowControl w:val="0"/>
        <w:numPr>
          <w:ilvl w:val="0"/>
          <w:numId w:val="8"/>
        </w:numPr>
        <w:tabs>
          <w:tab w:val="left" w:pos="54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должность библиотекаря назначается лицо, имеющее среднее спе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циальное образование;</w:t>
      </w:r>
    </w:p>
    <w:p w:rsidR="000B4127" w:rsidRPr="00BA46BF" w:rsidRDefault="000B4127" w:rsidP="000B4127">
      <w:pPr>
        <w:widowControl w:val="0"/>
        <w:spacing w:after="0"/>
        <w:ind w:left="10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библиотекаря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— лицо, имеющее высшее профессиональ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образование без предъявления требований к стажу работы или сред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специальное образование и стаж работы в должности библиотекаря (библиографа) не менее 3 лет;</w:t>
      </w:r>
    </w:p>
    <w:p w:rsidR="000B4127" w:rsidRPr="00BA46BF" w:rsidRDefault="000B4127" w:rsidP="000B4127">
      <w:pPr>
        <w:widowControl w:val="0"/>
        <w:spacing w:after="0"/>
        <w:ind w:left="10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библиотекаря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— лицо, имеющее высшее профессиональ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ное образование и стаж работы в должности библиотекаря (библиографа)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категории не менее 3 лет;</w:t>
      </w:r>
    </w:p>
    <w:p w:rsidR="000B4127" w:rsidRPr="00BA46BF" w:rsidRDefault="000B4127" w:rsidP="000B4127">
      <w:pPr>
        <w:widowControl w:val="0"/>
        <w:spacing w:after="0"/>
        <w:ind w:left="10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ведущего библиотекаря — лицо, имеющее высшее профессиональное образование и стаж работы в должности библиотекаря (библиографа)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тегории не менее 3 лет.</w:t>
      </w:r>
    </w:p>
    <w:p w:rsidR="002759AF" w:rsidRDefault="000B4127" w:rsidP="002759AF">
      <w:pPr>
        <w:widowControl w:val="0"/>
        <w:numPr>
          <w:ilvl w:val="0"/>
          <w:numId w:val="8"/>
        </w:numPr>
        <w:tabs>
          <w:tab w:val="left" w:pos="54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назначается на должность и освобождается от нее при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казом руководителя учреждения общего среднего образования.</w:t>
      </w:r>
    </w:p>
    <w:p w:rsidR="000B4127" w:rsidRPr="002759AF" w:rsidRDefault="000B4127" w:rsidP="002759AF">
      <w:pPr>
        <w:widowControl w:val="0"/>
        <w:numPr>
          <w:ilvl w:val="0"/>
          <w:numId w:val="8"/>
        </w:numPr>
        <w:tabs>
          <w:tab w:val="left" w:pos="542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F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своей деятельности библиотекарь руководствуется:</w:t>
      </w:r>
    </w:p>
    <w:p w:rsidR="000B4127" w:rsidRPr="00BA46BF" w:rsidRDefault="000B4127" w:rsidP="000B4127">
      <w:pPr>
        <w:widowControl w:val="0"/>
        <w:numPr>
          <w:ilvl w:val="0"/>
          <w:numId w:val="9"/>
        </w:numPr>
        <w:tabs>
          <w:tab w:val="left" w:pos="65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актами, другими нормативными доку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ментами и методическими материалами по вопросам выполняемой работы;</w:t>
      </w:r>
    </w:p>
    <w:p w:rsidR="000B4127" w:rsidRPr="00BA46BF" w:rsidRDefault="000B4127" w:rsidP="000B4127">
      <w:pPr>
        <w:widowControl w:val="0"/>
        <w:numPr>
          <w:ilvl w:val="0"/>
          <w:numId w:val="9"/>
        </w:numPr>
        <w:tabs>
          <w:tab w:val="left" w:pos="67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приказами руководителя учреждения общего среднего образо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вания;</w:t>
      </w:r>
    </w:p>
    <w:p w:rsidR="000B4127" w:rsidRPr="00BA46BF" w:rsidRDefault="000B4127" w:rsidP="000B4127">
      <w:pPr>
        <w:widowControl w:val="0"/>
        <w:numPr>
          <w:ilvl w:val="0"/>
          <w:numId w:val="9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учреждения общего среднего образования;</w:t>
      </w:r>
    </w:p>
    <w:p w:rsidR="000B4127" w:rsidRPr="00BA46BF" w:rsidRDefault="000B4127" w:rsidP="000B4127">
      <w:pPr>
        <w:widowControl w:val="0"/>
        <w:numPr>
          <w:ilvl w:val="0"/>
          <w:numId w:val="9"/>
        </w:numPr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распорядка;</w:t>
      </w:r>
    </w:p>
    <w:p w:rsidR="000B4127" w:rsidRPr="00BA46BF" w:rsidRDefault="000B4127" w:rsidP="000B4127">
      <w:pPr>
        <w:widowControl w:val="0"/>
        <w:numPr>
          <w:ilvl w:val="0"/>
          <w:numId w:val="9"/>
        </w:numPr>
        <w:tabs>
          <w:tab w:val="left" w:pos="6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должностной инструкцией.</w:t>
      </w:r>
    </w:p>
    <w:p w:rsidR="000B4127" w:rsidRPr="00BA46BF" w:rsidRDefault="000B4127" w:rsidP="000B4127">
      <w:pPr>
        <w:widowControl w:val="0"/>
        <w:numPr>
          <w:ilvl w:val="0"/>
          <w:numId w:val="10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должен знать: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библиотечного дела и библиографии;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библиотечные технологические процессы;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методы индивидуальной и массовой работы с читателями;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трудового законодательства;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нормы охран</w:t>
      </w:r>
      <w:r w:rsid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труда и пожарной безопасности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4127" w:rsidRPr="00BA46BF" w:rsidRDefault="003509C1" w:rsidP="000B4127">
      <w:pPr>
        <w:widowControl w:val="0"/>
        <w:numPr>
          <w:ilvl w:val="0"/>
          <w:numId w:val="11"/>
        </w:numPr>
        <w:tabs>
          <w:tab w:val="left" w:pos="632"/>
          <w:tab w:val="left" w:leader="underscore" w:pos="62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B4127" w:rsidRPr="00BA46BF" w:rsidRDefault="000B4127" w:rsidP="000B4127">
      <w:pPr>
        <w:widowControl w:val="0"/>
        <w:numPr>
          <w:ilvl w:val="0"/>
          <w:numId w:val="10"/>
        </w:numPr>
        <w:tabs>
          <w:tab w:val="left" w:pos="491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подчиняется непосредственно заведующему библиоте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(иному должностному лицу).</w:t>
      </w:r>
    </w:p>
    <w:p w:rsidR="000B4127" w:rsidRPr="00BA46BF" w:rsidRDefault="000B4127" w:rsidP="000B4127">
      <w:pPr>
        <w:widowControl w:val="0"/>
        <w:numPr>
          <w:ilvl w:val="0"/>
          <w:numId w:val="10"/>
        </w:numPr>
        <w:tabs>
          <w:tab w:val="left" w:pos="506"/>
        </w:tabs>
        <w:spacing w:after="228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временного отсутствия библиотекаря (болезнь, отпуск, ко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мандировка, пр.) его обязанности исполняет назначенный в установлен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порядке работник, который 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приобретает соответствующие права и несет полную ответственность за качественное и своевременное исполне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возложенных на него обязанностей.</w:t>
      </w:r>
    </w:p>
    <w:p w:rsidR="000B4127" w:rsidRPr="00BA46BF" w:rsidRDefault="000B4127" w:rsidP="000B4127">
      <w:pPr>
        <w:widowControl w:val="0"/>
        <w:spacing w:after="14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</w:t>
      </w:r>
    </w:p>
    <w:p w:rsidR="000B4127" w:rsidRPr="00BA46BF" w:rsidRDefault="000B4127" w:rsidP="000B4127">
      <w:pPr>
        <w:widowControl w:val="0"/>
        <w:spacing w:after="96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ДОЛЖНОСТНЫЕ ОБЯЗАННОСТИ</w:t>
      </w:r>
    </w:p>
    <w:p w:rsidR="002759AF" w:rsidRDefault="000B4127" w:rsidP="002759AF">
      <w:pPr>
        <w:widowControl w:val="0"/>
        <w:numPr>
          <w:ilvl w:val="0"/>
          <w:numId w:val="10"/>
        </w:num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исполняет следующие обязанности:</w:t>
      </w:r>
    </w:p>
    <w:p w:rsidR="002759AF" w:rsidRDefault="002759AF" w:rsidP="002759AF">
      <w:pPr>
        <w:widowControl w:val="0"/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 работы по обеспечению библиотечных процессов в со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профилем и технологией одного из производственных участ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(комплектование, обработка библиотечного фонда, организация и использование каталогов и других элементов справочно-библиографиче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аппарата, ведение и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автоматизированных баз данных, учет, организация и хранение фондов (в том числе хранение и пользование </w:t>
      </w:r>
      <w:proofErr w:type="spellStart"/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медиатекой</w:t>
      </w:r>
      <w:proofErr w:type="spellEnd"/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обслуживание читателей и абонентов);</w:t>
      </w:r>
      <w:proofErr w:type="gramEnd"/>
    </w:p>
    <w:p w:rsidR="000B4127" w:rsidRPr="00BA46BF" w:rsidRDefault="002759AF" w:rsidP="002759AF">
      <w:pPr>
        <w:widowControl w:val="0"/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 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научно-исследовательской и методической ра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боте библиотеки, в разработке и реализации программ развития библио</w:t>
      </w:r>
      <w:r w:rsidR="000B4127"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теки, планов библиотечного обслуживания населения;</w:t>
      </w:r>
    </w:p>
    <w:p w:rsidR="000B4127" w:rsidRDefault="000B4127" w:rsidP="002759AF">
      <w:pPr>
        <w:pStyle w:val="a4"/>
        <w:widowControl w:val="0"/>
        <w:numPr>
          <w:ilvl w:val="1"/>
          <w:numId w:val="15"/>
        </w:numPr>
        <w:tabs>
          <w:tab w:val="left" w:pos="64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применяет научные методы и передовой опыт работы библиотеч</w:t>
      </w: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деятельности;</w:t>
      </w:r>
    </w:p>
    <w:p w:rsidR="002759AF" w:rsidRPr="002759AF" w:rsidRDefault="002759AF" w:rsidP="002759AF">
      <w:pPr>
        <w:pStyle w:val="a4"/>
        <w:widowControl w:val="0"/>
        <w:numPr>
          <w:ilvl w:val="1"/>
          <w:numId w:val="15"/>
        </w:numPr>
        <w:tabs>
          <w:tab w:val="left" w:pos="64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:rsidR="000B4127" w:rsidRPr="00BA46BF" w:rsidRDefault="000B4127" w:rsidP="002759AF">
      <w:pPr>
        <w:pStyle w:val="60"/>
        <w:shd w:val="clear" w:color="auto" w:fill="auto"/>
        <w:spacing w:after="10" w:line="276" w:lineRule="auto"/>
        <w:ind w:right="80"/>
        <w:rPr>
          <w:color w:val="000000"/>
          <w:sz w:val="24"/>
          <w:szCs w:val="24"/>
          <w:lang w:eastAsia="ru-RU"/>
        </w:rPr>
      </w:pPr>
      <w:r w:rsidRPr="00BA46BF">
        <w:rPr>
          <w:color w:val="000000"/>
          <w:sz w:val="24"/>
          <w:szCs w:val="24"/>
          <w:lang w:eastAsia="ru-RU"/>
        </w:rPr>
        <w:t xml:space="preserve">ГЛАВА </w:t>
      </w:r>
      <w:r w:rsidRPr="00BA46BF">
        <w:rPr>
          <w:color w:val="000000"/>
          <w:sz w:val="24"/>
          <w:szCs w:val="24"/>
          <w:lang w:val="en-US" w:eastAsia="ru-RU"/>
        </w:rPr>
        <w:t>3</w:t>
      </w:r>
    </w:p>
    <w:p w:rsidR="000B4127" w:rsidRPr="00BA46BF" w:rsidRDefault="000B4127" w:rsidP="002759AF">
      <w:pPr>
        <w:widowControl w:val="0"/>
        <w:spacing w:after="96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</w:t>
      </w:r>
    </w:p>
    <w:p w:rsidR="000B4127" w:rsidRPr="00BA46BF" w:rsidRDefault="000B4127" w:rsidP="000B4127">
      <w:pPr>
        <w:widowControl w:val="0"/>
        <w:numPr>
          <w:ilvl w:val="0"/>
          <w:numId w:val="10"/>
        </w:numPr>
        <w:tabs>
          <w:tab w:val="left" w:pos="4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имеет право: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проектами решений руководства учреждения обще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среднего образования, касающихся его деятельности;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на рассмотрение руководства предложения по совершен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ствованию работы, связанной с предусмотренными настоящей должност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инструкцией обязанностями;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непосредственному руководителю обо всех выявленных в процессе исполнения своих должностных обязанностей недостатках в дея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учреждения (его структурных подразделений), вносить предло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по их устранению и совершенствованию методов работы в пределах своей компетенции;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лично или по поручению руководства учреждения об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щего среднего образования информацию и документы, необходимые для выполнения своих должностных обязанностей;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3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специалистов соответствующих структурных </w:t>
      </w:r>
      <w:proofErr w:type="gramStart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делений</w:t>
      </w:r>
      <w:proofErr w:type="gramEnd"/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выполнению возложенных на него функций в случаях, если это предусмотрено положениями о структурных подразделениях, в против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случае — с разрешения руководителя учреждения общего среднего образования;</w:t>
      </w:r>
    </w:p>
    <w:p w:rsidR="000B4127" w:rsidRPr="00BA46BF" w:rsidRDefault="000B4127" w:rsidP="000B4127">
      <w:pPr>
        <w:widowControl w:val="0"/>
        <w:numPr>
          <w:ilvl w:val="1"/>
          <w:numId w:val="10"/>
        </w:numPr>
        <w:tabs>
          <w:tab w:val="left" w:pos="63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руководства учреждения общего среднего образова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оказания содействия в осуществлении своих должностных обязанно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прав;</w:t>
      </w:r>
    </w:p>
    <w:p w:rsidR="000B4127" w:rsidRPr="00BA46BF" w:rsidRDefault="003509C1" w:rsidP="000B4127">
      <w:pPr>
        <w:widowControl w:val="0"/>
        <w:numPr>
          <w:ilvl w:val="0"/>
          <w:numId w:val="12"/>
        </w:numPr>
        <w:tabs>
          <w:tab w:val="left" w:pos="597"/>
          <w:tab w:val="left" w:leader="underscore" w:pos="6208"/>
        </w:tabs>
        <w:spacing w:after="22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B4127" w:rsidRPr="00BA46BF" w:rsidRDefault="000B4127" w:rsidP="000B4127">
      <w:pPr>
        <w:widowControl w:val="0"/>
        <w:spacing w:after="19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4</w:t>
      </w:r>
    </w:p>
    <w:p w:rsidR="000B4127" w:rsidRPr="00BA46BF" w:rsidRDefault="000B4127" w:rsidP="000B4127">
      <w:pPr>
        <w:widowControl w:val="0"/>
        <w:spacing w:after="101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(СВЯЗИ ПО ДОЛЖНОСТИ)</w:t>
      </w:r>
    </w:p>
    <w:p w:rsidR="000B4127" w:rsidRPr="00BA46BF" w:rsidRDefault="000B4127" w:rsidP="000B4127">
      <w:pPr>
        <w:widowControl w:val="0"/>
        <w:numPr>
          <w:ilvl w:val="0"/>
          <w:numId w:val="10"/>
        </w:numPr>
        <w:tabs>
          <w:tab w:val="left" w:pos="567"/>
        </w:tabs>
        <w:spacing w:after="228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в установленном порядке выполняет возложенные на него обязанности как непосредственно, так и во взаимодействии с соот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ветствующими структурными подразделениями и специалистами по во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просам выполняемой работы.</w:t>
      </w:r>
    </w:p>
    <w:p w:rsidR="000B4127" w:rsidRPr="00BA46BF" w:rsidRDefault="000B4127" w:rsidP="000B4127">
      <w:pPr>
        <w:widowControl w:val="0"/>
        <w:spacing w:after="10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</w:t>
      </w:r>
    </w:p>
    <w:p w:rsidR="000B4127" w:rsidRPr="00BA46BF" w:rsidRDefault="000B4127" w:rsidP="000B4127">
      <w:pPr>
        <w:widowControl w:val="0"/>
        <w:spacing w:after="97"/>
        <w:ind w:right="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РАБОТЫ И ОТВЕТСТВЕННОСТЬ</w:t>
      </w:r>
    </w:p>
    <w:p w:rsidR="000B4127" w:rsidRPr="002759AF" w:rsidRDefault="000B4127" w:rsidP="002759AF">
      <w:pPr>
        <w:widowControl w:val="0"/>
        <w:numPr>
          <w:ilvl w:val="0"/>
          <w:numId w:val="10"/>
        </w:numPr>
        <w:tabs>
          <w:tab w:val="left" w:pos="567"/>
        </w:tabs>
        <w:spacing w:after="232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библиотекаря оцениваетс</w:t>
      </w:r>
      <w:r w:rsid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результатам надлежащего ис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полнения возложенных на него должностных обязанностей, регламент</w:t>
      </w:r>
      <w:r w:rsid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рованных настоящей должностной инструкцией. При этом учитываются сложность выполняемых работником </w:t>
      </w: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трудовых функций, степень </w:t>
      </w:r>
      <w:r w:rsidR="002759AF"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</w:t>
      </w: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их выполнении, его ответственность за выполненную работу, инициативное и творческое отношение к работе, эффективность и качество труда, а также опыт практической деятельности, определяемый стажем работы по специальности, профессиональными знаниями, и пр.</w:t>
      </w:r>
    </w:p>
    <w:p w:rsidR="000B4127" w:rsidRPr="00BA46BF" w:rsidRDefault="000B4127" w:rsidP="003509C1">
      <w:pPr>
        <w:pStyle w:val="a4"/>
        <w:widowControl w:val="0"/>
        <w:numPr>
          <w:ilvl w:val="0"/>
          <w:numId w:val="10"/>
        </w:numPr>
        <w:spacing w:after="95"/>
        <w:ind w:left="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несет ответственность:</w:t>
      </w:r>
    </w:p>
    <w:p w:rsidR="000B4127" w:rsidRPr="003509C1" w:rsidRDefault="000B4127" w:rsidP="003509C1">
      <w:pPr>
        <w:pStyle w:val="a4"/>
        <w:numPr>
          <w:ilvl w:val="1"/>
          <w:numId w:val="10"/>
        </w:num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ненадлежащее исполнение (неисполнение) своих должностных</w:t>
      </w:r>
      <w:r w:rsidR="00350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t>обязанностей, предусмотренных настоящей должностной инструкцией, — в пределах, определенных действующим трудовым законодательством;</w:t>
      </w:r>
    </w:p>
    <w:p w:rsidR="000B4127" w:rsidRDefault="000B4127" w:rsidP="003509C1">
      <w:pPr>
        <w:pStyle w:val="a4"/>
        <w:ind w:left="0"/>
      </w:pPr>
      <w:r>
        <w:t>12.2.</w:t>
      </w:r>
      <w:r>
        <w:tab/>
        <w:t>за правонарушения, совершенн</w:t>
      </w:r>
      <w:r w:rsidR="003509C1">
        <w:t>ые в процессе осуществления сво</w:t>
      </w:r>
      <w:r>
        <w:t>ей деятельности, — в пределах, опре</w:t>
      </w:r>
      <w:r w:rsidR="003509C1">
        <w:t>деленных действующим администра</w:t>
      </w:r>
      <w:r>
        <w:t>тивным, уголовным и гражданским законодательством;</w:t>
      </w:r>
    </w:p>
    <w:p w:rsidR="000B4127" w:rsidRDefault="000B4127" w:rsidP="003509C1">
      <w:pPr>
        <w:pStyle w:val="a4"/>
        <w:ind w:left="0"/>
      </w:pPr>
      <w:r>
        <w:t>12.3.</w:t>
      </w:r>
      <w:r>
        <w:tab/>
        <w:t>за причинение материального ущерба — в пределах, определенных действующим трудовым и гражданским законодательством.</w:t>
      </w:r>
    </w:p>
    <w:p w:rsidR="003509C1" w:rsidRPr="00BA46BF" w:rsidRDefault="003509C1" w:rsidP="003509C1">
      <w:pPr>
        <w:widowControl w:val="0"/>
        <w:spacing w:after="0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профсоюзного комитета</w:t>
      </w:r>
    </w:p>
    <w:p w:rsidR="003509C1" w:rsidRPr="00BA46BF" w:rsidRDefault="003509C1" w:rsidP="003509C1">
      <w:pPr>
        <w:widowControl w:val="0"/>
        <w:tabs>
          <w:tab w:val="left" w:pos="2142"/>
        </w:tabs>
        <w:spacing w:after="0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(подпись)</w:t>
      </w:r>
      <w:r w:rsidRPr="00BA4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(инициалы, фамилия)</w:t>
      </w:r>
    </w:p>
    <w:p w:rsidR="003509C1" w:rsidRDefault="003509C1" w:rsidP="003509C1">
      <w:pPr>
        <w:widowControl w:val="0"/>
        <w:spacing w:after="0" w:line="240" w:lineRule="auto"/>
        <w:ind w:left="22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59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(дата)</w:t>
      </w:r>
    </w:p>
    <w:p w:rsidR="003509C1" w:rsidRDefault="003509C1" w:rsidP="003509C1">
      <w:pPr>
        <w:widowControl w:val="0"/>
        <w:spacing w:after="0" w:line="240" w:lineRule="auto"/>
        <w:ind w:left="2220"/>
      </w:pPr>
    </w:p>
    <w:p w:rsidR="000B4127" w:rsidRPr="003509C1" w:rsidRDefault="003509C1" w:rsidP="003509C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3" w:name="_GoBack"/>
      <w:bookmarkEnd w:id="3"/>
      <w:r>
        <w:t xml:space="preserve"> </w:t>
      </w:r>
      <w:r w:rsidR="000B4127">
        <w:t>С инструкцией</w:t>
      </w:r>
      <w:r>
        <w:t xml:space="preserve"> ознакомлена</w:t>
      </w:r>
    </w:p>
    <w:sectPr w:rsidR="000B4127" w:rsidRPr="0035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CB" w:rsidRDefault="00A776CB" w:rsidP="000B4127">
      <w:pPr>
        <w:spacing w:after="0" w:line="240" w:lineRule="auto"/>
      </w:pPr>
      <w:r>
        <w:separator/>
      </w:r>
    </w:p>
  </w:endnote>
  <w:endnote w:type="continuationSeparator" w:id="0">
    <w:p w:rsidR="00A776CB" w:rsidRDefault="00A776CB" w:rsidP="000B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CB" w:rsidRDefault="00A776CB" w:rsidP="000B4127">
      <w:pPr>
        <w:spacing w:after="0" w:line="240" w:lineRule="auto"/>
      </w:pPr>
      <w:r>
        <w:separator/>
      </w:r>
    </w:p>
  </w:footnote>
  <w:footnote w:type="continuationSeparator" w:id="0">
    <w:p w:rsidR="00A776CB" w:rsidRDefault="00A776CB" w:rsidP="000B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53E"/>
    <w:multiLevelType w:val="multilevel"/>
    <w:tmpl w:val="49E666B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B1866"/>
    <w:multiLevelType w:val="hybridMultilevel"/>
    <w:tmpl w:val="F6F4B36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046D"/>
    <w:multiLevelType w:val="multilevel"/>
    <w:tmpl w:val="E24869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5335BE9"/>
    <w:multiLevelType w:val="multilevel"/>
    <w:tmpl w:val="AC0A719E"/>
    <w:lvl w:ilvl="0">
      <w:start w:val="7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1E3216"/>
    <w:multiLevelType w:val="multilevel"/>
    <w:tmpl w:val="6BA64A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202081E"/>
    <w:multiLevelType w:val="multilevel"/>
    <w:tmpl w:val="2248A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1445F5"/>
    <w:multiLevelType w:val="multilevel"/>
    <w:tmpl w:val="27EAA8E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330809"/>
    <w:multiLevelType w:val="multilevel"/>
    <w:tmpl w:val="EF669D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9A49B9"/>
    <w:multiLevelType w:val="multilevel"/>
    <w:tmpl w:val="EED27A7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DD4C6B"/>
    <w:multiLevelType w:val="multilevel"/>
    <w:tmpl w:val="D87A4F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6C5C63"/>
    <w:multiLevelType w:val="multilevel"/>
    <w:tmpl w:val="1076EA84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3F5545"/>
    <w:multiLevelType w:val="multilevel"/>
    <w:tmpl w:val="DD246B70"/>
    <w:lvl w:ilvl="0">
      <w:start w:val="6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C548E2"/>
    <w:multiLevelType w:val="multilevel"/>
    <w:tmpl w:val="7D64E27A"/>
    <w:lvl w:ilvl="0">
      <w:start w:val="6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026FDC"/>
    <w:multiLevelType w:val="multilevel"/>
    <w:tmpl w:val="3D0C5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506C2D"/>
    <w:multiLevelType w:val="multilevel"/>
    <w:tmpl w:val="A7E0DB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27"/>
    <w:rsid w:val="000B4127"/>
    <w:rsid w:val="002759AF"/>
    <w:rsid w:val="003509C1"/>
    <w:rsid w:val="00372008"/>
    <w:rsid w:val="00486DED"/>
    <w:rsid w:val="00A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41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4127"/>
    <w:pPr>
      <w:widowControl w:val="0"/>
      <w:shd w:val="clear" w:color="auto" w:fill="FFFFFF"/>
      <w:spacing w:after="120" w:line="24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4"/>
    <w:rsid w:val="000B41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1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B41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0"/>
    <w:rsid w:val="000B4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5FranklinGothicBook65pt">
    <w:name w:val="Основной текст (5) + Franklin Gothic Book;6;5 pt"/>
    <w:basedOn w:val="a0"/>
    <w:rsid w:val="000B41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20">
    <w:name w:val="Основной текст (2)"/>
    <w:basedOn w:val="a"/>
    <w:link w:val="2"/>
    <w:rsid w:val="000B412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3"/>
    <w:rsid w:val="000B412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rsid w:val="000B4127"/>
    <w:pPr>
      <w:widowControl w:val="0"/>
      <w:shd w:val="clear" w:color="auto" w:fill="FFFFFF"/>
      <w:spacing w:before="120" w:after="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2">
    <w:name w:val="Сноска (4)_"/>
    <w:basedOn w:val="a0"/>
    <w:link w:val="43"/>
    <w:rsid w:val="000B4127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43">
    <w:name w:val="Сноска (4)"/>
    <w:basedOn w:val="a"/>
    <w:link w:val="42"/>
    <w:rsid w:val="000B4127"/>
    <w:pPr>
      <w:widowControl w:val="0"/>
      <w:shd w:val="clear" w:color="auto" w:fill="FFFFFF"/>
      <w:spacing w:before="60" w:after="0" w:line="0" w:lineRule="atLeast"/>
      <w:jc w:val="right"/>
    </w:pPr>
    <w:rPr>
      <w:rFonts w:ascii="Arial Narrow" w:eastAsia="Arial Narrow" w:hAnsi="Arial Narrow" w:cs="Arial Narrow"/>
      <w:sz w:val="10"/>
      <w:szCs w:val="10"/>
    </w:rPr>
  </w:style>
  <w:style w:type="character" w:customStyle="1" w:styleId="6">
    <w:name w:val="Основной текст (6)_"/>
    <w:basedOn w:val="a0"/>
    <w:link w:val="60"/>
    <w:rsid w:val="000B412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4127"/>
    <w:pPr>
      <w:widowControl w:val="0"/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List Paragraph"/>
    <w:basedOn w:val="a"/>
    <w:uiPriority w:val="34"/>
    <w:qFormat/>
    <w:rsid w:val="000B4127"/>
    <w:pPr>
      <w:ind w:left="720"/>
      <w:contextualSpacing/>
    </w:pPr>
  </w:style>
  <w:style w:type="character" w:customStyle="1" w:styleId="a5">
    <w:name w:val="Сноска_"/>
    <w:basedOn w:val="a0"/>
    <w:link w:val="a6"/>
    <w:rsid w:val="000B41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">
    <w:name w:val="Сноска (2)_"/>
    <w:basedOn w:val="a0"/>
    <w:link w:val="22"/>
    <w:rsid w:val="000B412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2TimesNewRoman9pt">
    <w:name w:val="Сноска (2) + Times New Roman;9 pt"/>
    <w:basedOn w:val="21"/>
    <w:rsid w:val="000B412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a6">
    <w:name w:val="Сноска"/>
    <w:basedOn w:val="a"/>
    <w:link w:val="a5"/>
    <w:rsid w:val="000B4127"/>
    <w:pPr>
      <w:widowControl w:val="0"/>
      <w:shd w:val="clear" w:color="auto" w:fill="FFFFFF"/>
      <w:spacing w:after="60" w:line="168" w:lineRule="exact"/>
      <w:ind w:firstLine="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Сноска (2)"/>
    <w:basedOn w:val="a"/>
    <w:link w:val="21"/>
    <w:rsid w:val="000B4127"/>
    <w:pPr>
      <w:widowControl w:val="0"/>
      <w:shd w:val="clear" w:color="auto" w:fill="FFFFFF"/>
      <w:spacing w:before="60" w:after="0" w:line="0" w:lineRule="atLeast"/>
      <w:jc w:val="right"/>
    </w:pPr>
    <w:rPr>
      <w:rFonts w:ascii="Arial Narrow" w:eastAsia="Arial Narrow" w:hAnsi="Arial Narrow" w:cs="Arial Narrow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B41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B4127"/>
    <w:pPr>
      <w:widowControl w:val="0"/>
      <w:shd w:val="clear" w:color="auto" w:fill="FFFFFF"/>
      <w:spacing w:after="120" w:line="24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4"/>
    <w:rsid w:val="000B412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B41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B41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0"/>
    <w:rsid w:val="000B41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character" w:customStyle="1" w:styleId="5FranklinGothicBook65pt">
    <w:name w:val="Основной текст (5) + Franklin Gothic Book;6;5 pt"/>
    <w:basedOn w:val="a0"/>
    <w:rsid w:val="000B412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/>
    </w:rPr>
  </w:style>
  <w:style w:type="paragraph" w:customStyle="1" w:styleId="20">
    <w:name w:val="Основной текст (2)"/>
    <w:basedOn w:val="a"/>
    <w:link w:val="2"/>
    <w:rsid w:val="000B4127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">
    <w:name w:val="Основной текст4"/>
    <w:basedOn w:val="a"/>
    <w:link w:val="a3"/>
    <w:rsid w:val="000B4127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rsid w:val="000B4127"/>
    <w:pPr>
      <w:widowControl w:val="0"/>
      <w:shd w:val="clear" w:color="auto" w:fill="FFFFFF"/>
      <w:spacing w:before="120" w:after="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2">
    <w:name w:val="Сноска (4)_"/>
    <w:basedOn w:val="a0"/>
    <w:link w:val="43"/>
    <w:rsid w:val="000B4127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paragraph" w:customStyle="1" w:styleId="43">
    <w:name w:val="Сноска (4)"/>
    <w:basedOn w:val="a"/>
    <w:link w:val="42"/>
    <w:rsid w:val="000B4127"/>
    <w:pPr>
      <w:widowControl w:val="0"/>
      <w:shd w:val="clear" w:color="auto" w:fill="FFFFFF"/>
      <w:spacing w:before="60" w:after="0" w:line="0" w:lineRule="atLeast"/>
      <w:jc w:val="right"/>
    </w:pPr>
    <w:rPr>
      <w:rFonts w:ascii="Arial Narrow" w:eastAsia="Arial Narrow" w:hAnsi="Arial Narrow" w:cs="Arial Narrow"/>
      <w:sz w:val="10"/>
      <w:szCs w:val="10"/>
    </w:rPr>
  </w:style>
  <w:style w:type="character" w:customStyle="1" w:styleId="6">
    <w:name w:val="Основной текст (6)_"/>
    <w:basedOn w:val="a0"/>
    <w:link w:val="60"/>
    <w:rsid w:val="000B412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B4127"/>
    <w:pPr>
      <w:widowControl w:val="0"/>
      <w:shd w:val="clear" w:color="auto" w:fill="FFFFFF"/>
      <w:spacing w:after="60" w:line="245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4">
    <w:name w:val="List Paragraph"/>
    <w:basedOn w:val="a"/>
    <w:uiPriority w:val="34"/>
    <w:qFormat/>
    <w:rsid w:val="000B4127"/>
    <w:pPr>
      <w:ind w:left="720"/>
      <w:contextualSpacing/>
    </w:pPr>
  </w:style>
  <w:style w:type="character" w:customStyle="1" w:styleId="a5">
    <w:name w:val="Сноска_"/>
    <w:basedOn w:val="a0"/>
    <w:link w:val="a6"/>
    <w:rsid w:val="000B412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21">
    <w:name w:val="Сноска (2)_"/>
    <w:basedOn w:val="a0"/>
    <w:link w:val="22"/>
    <w:rsid w:val="000B412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2TimesNewRoman9pt">
    <w:name w:val="Сноска (2) + Times New Roman;9 pt"/>
    <w:basedOn w:val="21"/>
    <w:rsid w:val="000B412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a6">
    <w:name w:val="Сноска"/>
    <w:basedOn w:val="a"/>
    <w:link w:val="a5"/>
    <w:rsid w:val="000B4127"/>
    <w:pPr>
      <w:widowControl w:val="0"/>
      <w:shd w:val="clear" w:color="auto" w:fill="FFFFFF"/>
      <w:spacing w:after="60" w:line="168" w:lineRule="exact"/>
      <w:ind w:firstLine="26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Сноска (2)"/>
    <w:basedOn w:val="a"/>
    <w:link w:val="21"/>
    <w:rsid w:val="000B4127"/>
    <w:pPr>
      <w:widowControl w:val="0"/>
      <w:shd w:val="clear" w:color="auto" w:fill="FFFFFF"/>
      <w:spacing w:before="60" w:after="0" w:line="0" w:lineRule="atLeast"/>
      <w:jc w:val="right"/>
    </w:pPr>
    <w:rPr>
      <w:rFonts w:ascii="Arial Narrow" w:eastAsia="Arial Narrow" w:hAnsi="Arial Narrow" w:cs="Arial Narrow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2014-01-13T12:11:00Z</dcterms:created>
  <dcterms:modified xsi:type="dcterms:W3CDTF">2014-01-16T07:47:00Z</dcterms:modified>
</cp:coreProperties>
</file>